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Yassine Nassiri</w:t>
      </w:r>
    </w:p>
    <w:p>
      <w:r>
        <w:rPr>
          <w:color w:val="64748B"/>
          <w:sz w:val="20"/>
        </w:rPr>
        <w:t xml:space="preserve">https://vutuv.de/yassine_nassiri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