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Zeeshan Haider Jawadi</w:t>
      </w:r>
    </w:p>
    <w:p>
      <w:r>
        <w:rPr>
          <w:color w:val="64748B"/>
          <w:sz w:val="20"/>
        </w:rPr>
        <w:t xml:space="preserve">https://vutuv.de/zeeshan_haider</w:t>
      </w:r>
    </w:p>
    <w:p>
      <w:r>
        <w:rPr>
          <w:color w:val="64748B"/>
          <w:sz w:val="20"/>
        </w:rPr>
        <w:t xml:space="preserve">Date of birth: 12/13/1998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