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Zora Kozey</w:t>
      </w:r>
    </w:p>
    <w:p>
      <w:r>
        <w:rPr>
          <w:color w:val="64748B"/>
          <w:sz w:val="20"/>
        </w:rPr>
        <w:t xml:space="preserve">rich.klueber@microsoft.com | https://vutuv.de/zora_kozey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